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14" w:rsidRPr="00F83964" w:rsidRDefault="00CA5914" w:rsidP="00CA5914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F83964">
        <w:rPr>
          <w:rFonts w:ascii="Times New Roman" w:hAnsi="Times New Roman" w:cs="Times New Roman"/>
          <w:sz w:val="28"/>
          <w:szCs w:val="28"/>
        </w:rPr>
        <w:t>Třídní schůzky 3.C</w:t>
      </w:r>
      <w:r w:rsidRPr="00F83964">
        <w:rPr>
          <w:rFonts w:ascii="Times New Roman" w:hAnsi="Times New Roman" w:cs="Times New Roman"/>
          <w:sz w:val="28"/>
          <w:szCs w:val="28"/>
        </w:rPr>
        <w:tab/>
      </w:r>
      <w:r w:rsidRPr="00F83964">
        <w:rPr>
          <w:rFonts w:ascii="Times New Roman" w:hAnsi="Times New Roman" w:cs="Times New Roman"/>
          <w:sz w:val="28"/>
          <w:szCs w:val="28"/>
        </w:rPr>
        <w:tab/>
      </w:r>
      <w:r w:rsidRPr="00F83964">
        <w:rPr>
          <w:rFonts w:ascii="Times New Roman" w:hAnsi="Times New Roman" w:cs="Times New Roman"/>
          <w:sz w:val="28"/>
          <w:szCs w:val="28"/>
        </w:rPr>
        <w:tab/>
      </w:r>
      <w:r w:rsidRPr="00F83964">
        <w:rPr>
          <w:rFonts w:ascii="Times New Roman" w:hAnsi="Times New Roman" w:cs="Times New Roman"/>
          <w:sz w:val="28"/>
          <w:szCs w:val="28"/>
        </w:rPr>
        <w:tab/>
      </w:r>
      <w:r w:rsidRPr="00F83964">
        <w:rPr>
          <w:rFonts w:ascii="Times New Roman" w:hAnsi="Times New Roman" w:cs="Times New Roman"/>
          <w:sz w:val="28"/>
          <w:szCs w:val="28"/>
        </w:rPr>
        <w:tab/>
      </w:r>
      <w:r w:rsidRPr="00F83964">
        <w:rPr>
          <w:rFonts w:ascii="Times New Roman" w:hAnsi="Times New Roman" w:cs="Times New Roman"/>
          <w:sz w:val="28"/>
          <w:szCs w:val="28"/>
        </w:rPr>
        <w:tab/>
      </w:r>
      <w:r w:rsidRPr="00F83964">
        <w:rPr>
          <w:rFonts w:ascii="Times New Roman" w:hAnsi="Times New Roman" w:cs="Times New Roman"/>
          <w:sz w:val="28"/>
          <w:szCs w:val="28"/>
        </w:rPr>
        <w:tab/>
      </w:r>
      <w:r w:rsidRPr="00F83964">
        <w:rPr>
          <w:rFonts w:ascii="Times New Roman" w:hAnsi="Times New Roman" w:cs="Times New Roman"/>
          <w:sz w:val="28"/>
          <w:szCs w:val="28"/>
        </w:rPr>
        <w:tab/>
      </w:r>
      <w:r w:rsidRPr="00F83964">
        <w:rPr>
          <w:rFonts w:ascii="Times New Roman" w:hAnsi="Times New Roman" w:cs="Times New Roman"/>
          <w:sz w:val="28"/>
          <w:szCs w:val="28"/>
        </w:rPr>
        <w:tab/>
      </w:r>
      <w:r w:rsidRPr="00F8396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83964">
        <w:rPr>
          <w:rFonts w:ascii="Times New Roman" w:hAnsi="Times New Roman" w:cs="Times New Roman"/>
          <w:sz w:val="28"/>
          <w:szCs w:val="28"/>
        </w:rPr>
        <w:t>10.9.2024</w:t>
      </w:r>
      <w:proofErr w:type="gramEnd"/>
    </w:p>
    <w:p w:rsidR="00CA5914" w:rsidRPr="00F83964" w:rsidRDefault="00CA5914">
      <w:pPr>
        <w:rPr>
          <w:rFonts w:ascii="Times New Roman" w:hAnsi="Times New Roman" w:cs="Times New Roman"/>
          <w:sz w:val="24"/>
          <w:szCs w:val="24"/>
        </w:rPr>
      </w:pPr>
    </w:p>
    <w:p w:rsidR="00CA5914" w:rsidRPr="00F83964" w:rsidRDefault="00F839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Novinky</w:t>
      </w:r>
      <w:r w:rsidR="00CA5914" w:rsidRPr="00F839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914" w:rsidRPr="00F83964">
        <w:rPr>
          <w:rFonts w:ascii="Times New Roman" w:hAnsi="Times New Roman" w:cs="Times New Roman"/>
          <w:sz w:val="24"/>
          <w:szCs w:val="24"/>
        </w:rPr>
        <w:t xml:space="preserve">– </w:t>
      </w:r>
      <w:r w:rsidR="00CA5914" w:rsidRPr="00F83964">
        <w:rPr>
          <w:rFonts w:ascii="Times New Roman" w:hAnsi="Times New Roman" w:cs="Times New Roman"/>
          <w:sz w:val="24"/>
          <w:szCs w:val="24"/>
          <w:u w:val="single"/>
        </w:rPr>
        <w:t>CLIL</w:t>
      </w:r>
      <w:r w:rsidR="00CA5914" w:rsidRPr="00F8396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5914"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>Content</w:t>
      </w:r>
      <w:proofErr w:type="spellEnd"/>
      <w:r w:rsidR="00CA5914"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5914"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="00CA5914"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5914"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>Language</w:t>
      </w:r>
      <w:proofErr w:type="spellEnd"/>
      <w:r w:rsidR="00CA5914"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5914"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>lntegrated</w:t>
      </w:r>
      <w:proofErr w:type="spellEnd"/>
      <w:r w:rsidR="00CA5914"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A5914"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>Learning</w:t>
      </w:r>
      <w:proofErr w:type="spellEnd"/>
      <w:r w:rsidR="00CA5914"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předměty s rodilým mluvčím. </w:t>
      </w:r>
      <w:proofErr w:type="gramStart"/>
      <w:r w:rsidR="00CA5914"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>Ve 3.C nás</w:t>
      </w:r>
      <w:proofErr w:type="gramEnd"/>
      <w:r w:rsidR="00CA5914"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bude navštěvovat John </w:t>
      </w:r>
      <w:proofErr w:type="spellStart"/>
      <w:r w:rsidR="00CA5914"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>Barker</w:t>
      </w:r>
      <w:proofErr w:type="spellEnd"/>
      <w:r w:rsidR="00CA5914"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hodinách M a TV. Po dobu plavání bude mít s dětmi každou středu jednu hodinu AJ</w:t>
      </w:r>
      <w:r w:rsidR="002649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010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začne </w:t>
      </w:r>
      <w:r w:rsidR="002649D4">
        <w:rPr>
          <w:rFonts w:ascii="Times New Roman" w:hAnsi="Times New Roman" w:cs="Times New Roman"/>
          <w:sz w:val="24"/>
          <w:szCs w:val="24"/>
          <w:shd w:val="clear" w:color="auto" w:fill="FFFFFF"/>
        </w:rPr>
        <w:t>od října)</w:t>
      </w:r>
      <w:r w:rsidR="00CA5914"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52E72" w:rsidRPr="00F83964" w:rsidRDefault="00E52E72" w:rsidP="00E52E7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AJ – vyučující Bohumila Pelcová, Šárka Tomková, dvě skupiny</w:t>
      </w:r>
    </w:p>
    <w:p w:rsidR="00E52E72" w:rsidRPr="00F83964" w:rsidRDefault="00E52E72" w:rsidP="00E52E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>Při nepřítomnosti sledovat Bakaláře – přehled učiva</w:t>
      </w:r>
      <w:r w:rsidR="002649D4">
        <w:rPr>
          <w:rFonts w:ascii="Times New Roman" w:hAnsi="Times New Roman" w:cs="Times New Roman"/>
          <w:sz w:val="24"/>
          <w:szCs w:val="24"/>
          <w:shd w:val="clear" w:color="auto" w:fill="FFFFFF"/>
        </w:rPr>
        <w:t>, doplnit</w:t>
      </w:r>
    </w:p>
    <w:p w:rsidR="00E52E72" w:rsidRPr="00F83964" w:rsidRDefault="00E52E72" w:rsidP="00E52E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>Známky jsou zapisovány do Bakalářů, i do ŽK (nemusí být všechny)</w:t>
      </w:r>
    </w:p>
    <w:p w:rsidR="00E52E72" w:rsidRDefault="00E52E72" w:rsidP="00E52E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>látková taška na sešity</w:t>
      </w:r>
      <w:r w:rsidR="00010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velikost A4</w:t>
      </w:r>
      <w:r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(žáci přecházejí do jiné třídy)</w:t>
      </w:r>
    </w:p>
    <w:p w:rsidR="00F83964" w:rsidRPr="00F83964" w:rsidRDefault="00F83964" w:rsidP="002649D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396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Tablety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 1 – 2 týdně můžeme využívat ve výuce tablety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iPady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Umíme to apod. </w:t>
      </w:r>
    </w:p>
    <w:p w:rsidR="00E52E72" w:rsidRPr="00F83964" w:rsidRDefault="00E52E72" w:rsidP="00E52E7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396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Omluvy</w:t>
      </w:r>
      <w:r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nejlépe přes Bakaláře (přes </w:t>
      </w:r>
      <w:proofErr w:type="spellStart"/>
      <w:r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>komens</w:t>
      </w:r>
      <w:proofErr w:type="spellEnd"/>
      <w:r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nová zpráva – </w:t>
      </w:r>
      <w:proofErr w:type="spellStart"/>
      <w:r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>překliknout</w:t>
      </w:r>
      <w:proofErr w:type="spellEnd"/>
      <w:r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omluvení absence)</w:t>
      </w:r>
      <w:r w:rsidR="004B3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</w:t>
      </w:r>
      <w:proofErr w:type="spellStart"/>
      <w:r w:rsidR="004B3609">
        <w:rPr>
          <w:rFonts w:ascii="Times New Roman" w:hAnsi="Times New Roman" w:cs="Times New Roman"/>
          <w:sz w:val="24"/>
          <w:szCs w:val="24"/>
          <w:shd w:val="clear" w:color="auto" w:fill="FFFFFF"/>
        </w:rPr>
        <w:t>sms</w:t>
      </w:r>
      <w:proofErr w:type="spellEnd"/>
      <w:r w:rsidR="004B3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WA</w:t>
      </w:r>
    </w:p>
    <w:p w:rsidR="00E52E72" w:rsidRPr="00F83964" w:rsidRDefault="00E52E72" w:rsidP="00E52E7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3964">
        <w:rPr>
          <w:rFonts w:ascii="Times New Roman" w:hAnsi="Times New Roman" w:cs="Times New Roman"/>
          <w:sz w:val="24"/>
          <w:szCs w:val="24"/>
          <w:shd w:val="clear" w:color="auto" w:fill="FFFFFF"/>
        </w:rPr>
        <w:t>plánovaná absence do 5 dnů – žádost třídnímu učiteli, více dnů – schvaluje pan ředitel</w:t>
      </w:r>
      <w:r w:rsidRPr="00F83964">
        <w:rPr>
          <w:rFonts w:ascii="Times New Roman" w:hAnsi="Times New Roman" w:cs="Times New Roman"/>
        </w:rPr>
        <w:t xml:space="preserve"> </w:t>
      </w:r>
    </w:p>
    <w:p w:rsidR="0047250C" w:rsidRPr="0047250C" w:rsidRDefault="00E52E72" w:rsidP="00E52E7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250C">
        <w:rPr>
          <w:rFonts w:ascii="Times New Roman" w:hAnsi="Times New Roman" w:cs="Times New Roman"/>
          <w:sz w:val="24"/>
          <w:szCs w:val="24"/>
          <w:shd w:val="clear" w:color="auto" w:fill="FFFFFF"/>
        </w:rPr>
        <w:t>uvolnění žáka během výuky (pokud odchází sám)</w:t>
      </w:r>
      <w:r w:rsidR="0047250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725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5" w:history="1">
        <w:r w:rsidR="0047250C" w:rsidRPr="0047250C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Žádost</w:t>
        </w:r>
      </w:hyperlink>
    </w:p>
    <w:p w:rsidR="00E52E72" w:rsidRPr="0047250C" w:rsidRDefault="00F83964" w:rsidP="00E52E7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250C">
        <w:rPr>
          <w:rFonts w:ascii="Times New Roman" w:hAnsi="Times New Roman" w:cs="Times New Roman"/>
        </w:rPr>
        <w:t xml:space="preserve">omluvit </w:t>
      </w:r>
      <w:r w:rsidRPr="0047250C">
        <w:rPr>
          <w:rFonts w:ascii="Times New Roman" w:hAnsi="Times New Roman" w:cs="Times New Roman"/>
          <w:b/>
        </w:rPr>
        <w:t>do 3 dnů</w:t>
      </w:r>
      <w:r w:rsidRPr="0047250C">
        <w:rPr>
          <w:rFonts w:ascii="Times New Roman" w:hAnsi="Times New Roman" w:cs="Times New Roman"/>
        </w:rPr>
        <w:t xml:space="preserve"> od ukončení nepřítomnosti žáka</w:t>
      </w:r>
    </w:p>
    <w:p w:rsidR="0047250C" w:rsidRPr="0047250C" w:rsidRDefault="00F83964" w:rsidP="00F83964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C71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Výuka</w:t>
      </w:r>
      <w:r w:rsidR="002649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hyperlink r:id="rId6" w:history="1">
        <w:r w:rsidR="002649D4" w:rsidRPr="0047250C">
          <w:rPr>
            <w:rStyle w:val="Hypertextovodkaz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ro</w:t>
        </w:r>
        <w:r w:rsidR="002649D4" w:rsidRPr="0047250C">
          <w:rPr>
            <w:rStyle w:val="Hypertextovodkaz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z</w:t>
        </w:r>
        <w:r w:rsidR="002649D4" w:rsidRPr="0047250C">
          <w:rPr>
            <w:rStyle w:val="Hypertextovodkaz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vrh</w:t>
        </w:r>
      </w:hyperlink>
      <w:r w:rsidR="002649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F83964" w:rsidRDefault="00F83964" w:rsidP="00F839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 – pracovní učebnice  +  pr</w:t>
      </w:r>
      <w:r w:rsidR="004B3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acovní </w:t>
      </w:r>
      <w:proofErr w:type="gramStart"/>
      <w:r w:rsidR="004B3609">
        <w:rPr>
          <w:rFonts w:ascii="Times New Roman" w:hAnsi="Times New Roman" w:cs="Times New Roman"/>
          <w:sz w:val="24"/>
          <w:szCs w:val="24"/>
          <w:shd w:val="clear" w:color="auto" w:fill="FFFFFF"/>
        </w:rPr>
        <w:t>sešit 1.a 2 díl</w:t>
      </w:r>
      <w:proofErr w:type="gramEnd"/>
      <w:r w:rsidR="004B3609">
        <w:rPr>
          <w:rFonts w:ascii="Times New Roman" w:hAnsi="Times New Roman" w:cs="Times New Roman"/>
          <w:sz w:val="24"/>
          <w:szCs w:val="24"/>
          <w:shd w:val="clear" w:color="auto" w:fill="FFFFFF"/>
        </w:rPr>
        <w:t>, píše se do obou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 malý sešit</w:t>
      </w:r>
      <w:r w:rsidR="00010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prověřování učiva</w:t>
      </w:r>
    </w:p>
    <w:p w:rsidR="00F83964" w:rsidRDefault="00F83964" w:rsidP="00F8396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ČJ –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Rubínka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bílý sešit; malý sešit</w:t>
      </w:r>
      <w:r w:rsidR="00010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prověřování učiva</w:t>
      </w:r>
      <w:r w:rsidR="00BC71D9">
        <w:rPr>
          <w:rFonts w:ascii="Times New Roman" w:hAnsi="Times New Roman" w:cs="Times New Roman"/>
          <w:sz w:val="24"/>
          <w:szCs w:val="24"/>
          <w:shd w:val="clear" w:color="auto" w:fill="FFFFFF"/>
        </w:rPr>
        <w:t>; čtení – Čteme s porozuměním každý den, Čítanka, čtenářské lekce a tvůrčí psaní (střídání 1x14 dní) – modrý sešit</w:t>
      </w:r>
    </w:p>
    <w:p w:rsidR="00BC71D9" w:rsidRDefault="00F83964" w:rsidP="00F8396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čtenářské listy: povinné, přečíst 2 knihy za pololetí, zápis do čtenářských listů (celkem tedy 4 zápisy za rok) + 1 prezentace vybrané knihy před kolektivem („reklama na knížku“</w:t>
      </w:r>
      <w:r w:rsidR="004B3609">
        <w:rPr>
          <w:rFonts w:ascii="Times New Roman" w:hAnsi="Times New Roman" w:cs="Times New Roman"/>
          <w:sz w:val="24"/>
          <w:szCs w:val="24"/>
          <w:shd w:val="clear" w:color="auto" w:fill="FFFFFF"/>
        </w:rPr>
        <w:t>), vypíšu termíny.</w:t>
      </w:r>
    </w:p>
    <w:p w:rsidR="00BC71D9" w:rsidRDefault="00BC71D9" w:rsidP="00BC71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PRV – učebnice, nejsou pracovní sešity, budou pracovní listy </w:t>
      </w:r>
    </w:p>
    <w:p w:rsidR="00BC71D9" w:rsidRDefault="00BC71D9" w:rsidP="00BC71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49D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Domácí úkoly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úprava ve školním řádě, dobrovolné, především pro žáky, kteří je chápou jako prostředek k vlastnímu rozvoji.</w:t>
      </w:r>
      <w:r w:rsidR="007F59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F59CA" w:rsidRDefault="007F59CA" w:rsidP="00BC71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První čtvrtletí – úkoly nebudou; pouze dodělávky/opravy z výuky</w:t>
      </w:r>
    </w:p>
    <w:p w:rsidR="007F59CA" w:rsidRDefault="007F59CA" w:rsidP="00BC71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Od druhé</w:t>
      </w:r>
      <w:r w:rsidR="004B3609">
        <w:rPr>
          <w:rFonts w:ascii="Times New Roman" w:hAnsi="Times New Roman" w:cs="Times New Roman"/>
          <w:sz w:val="24"/>
          <w:szCs w:val="24"/>
          <w:shd w:val="clear" w:color="auto" w:fill="FFFFFF"/>
        </w:rPr>
        <w:t>ho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čtvrtletí – </w:t>
      </w:r>
      <w:r w:rsidR="004B3609">
        <w:rPr>
          <w:rFonts w:ascii="Times New Roman" w:hAnsi="Times New Roman" w:cs="Times New Roman"/>
          <w:sz w:val="24"/>
          <w:szCs w:val="24"/>
          <w:shd w:val="clear" w:color="auto" w:fill="FFFFFF"/>
        </w:rPr>
        <w:t>můžeme vyzkoušet volbu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úkolová/neúkolová skupina</w:t>
      </w:r>
    </w:p>
    <w:p w:rsidR="007F59CA" w:rsidRDefault="007F59CA" w:rsidP="00BC71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49D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Vlastní projekt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1x za pololetí</w:t>
      </w:r>
    </w:p>
    <w:p w:rsidR="007F59CA" w:rsidRDefault="007F59CA" w:rsidP="00BC71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49D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Dílna čtení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každý pátek, přinést vhodnou knihu (příběh s dětským hrdinou, o zvířeti, ne</w:t>
      </w:r>
      <w:r w:rsidR="004B3609">
        <w:rPr>
          <w:rFonts w:ascii="Times New Roman" w:hAnsi="Times New Roman" w:cs="Times New Roman"/>
          <w:sz w:val="24"/>
          <w:szCs w:val="24"/>
          <w:shd w:val="clear" w:color="auto" w:fill="FFFFFF"/>
        </w:rPr>
        <w:t>vhodné jsou: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encyklopedie, pohádky, povídky)</w:t>
      </w:r>
      <w:r w:rsidR="004B3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2649D4" w:rsidRDefault="0057403C" w:rsidP="00BC71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49D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Hodnocení  </w:t>
      </w:r>
      <w:r w:rsidR="002649D4">
        <w:rPr>
          <w:rFonts w:ascii="Times New Roman" w:hAnsi="Times New Roman" w:cs="Times New Roman"/>
          <w:sz w:val="24"/>
          <w:szCs w:val="24"/>
          <w:shd w:val="clear" w:color="auto" w:fill="FFFFFF"/>
        </w:rPr>
        <w:t>- 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90%</w:t>
      </w:r>
      <w:r w:rsidR="002649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1,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75%</w:t>
      </w:r>
      <w:r w:rsidR="002649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2,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 50%</w:t>
      </w:r>
      <w:r w:rsidR="002649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3,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 30%</w:t>
      </w:r>
      <w:r w:rsidR="002649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(větší testy</w:t>
      </w:r>
      <w:r w:rsidR="004B3609">
        <w:rPr>
          <w:rFonts w:ascii="Times New Roman" w:hAnsi="Times New Roman" w:cs="Times New Roman"/>
          <w:sz w:val="24"/>
          <w:szCs w:val="24"/>
          <w:shd w:val="clear" w:color="auto" w:fill="FFFFFF"/>
        </w:rPr>
        <w:t>, sjednocení třetích ročníků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57403C" w:rsidRDefault="002649D4" w:rsidP="00BC71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49D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Portfolia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čtvrtletní sebehodnocení, osobnostní pracovní listy </w:t>
      </w:r>
      <w:r w:rsidR="0057403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705479" w:rsidRDefault="00705479" w:rsidP="00BC71D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05479" w:rsidRDefault="00705479" w:rsidP="00BC71D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59CA" w:rsidRDefault="007F59CA" w:rsidP="00BC71D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Jídelna</w:t>
      </w:r>
    </w:p>
    <w:p w:rsidR="002649D4" w:rsidRPr="00AA10F1" w:rsidRDefault="007F59CA" w:rsidP="00BC71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Objednávání/rušení jídel přes aplikaci e-Jídelníček, mail paní Dvořákové</w:t>
      </w:r>
      <w:r w:rsidR="00574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jídelna@zsrevnice.cz, škola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snaží zamezit plýtvání</w:t>
      </w:r>
      <w:r w:rsidR="002649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motivovat děti k šetření (říci si u okýnka, kolik chci, nebo co nechci)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 případě zapomenutí čipu </w:t>
      </w:r>
      <w:r w:rsidR="0057403C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Žolík</w:t>
      </w:r>
      <w:r w:rsidR="00574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10F1">
        <w:rPr>
          <w:rFonts w:ascii="Times New Roman" w:hAnsi="Times New Roman" w:cs="Times New Roman"/>
          <w:sz w:val="24"/>
          <w:szCs w:val="24"/>
          <w:shd w:val="clear" w:color="auto" w:fill="FFFFFF"/>
        </w:rPr>
        <w:t>(ID a PIN).</w:t>
      </w:r>
    </w:p>
    <w:p w:rsidR="007F59CA" w:rsidRDefault="00D01B39" w:rsidP="00BC71D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1B3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Plavání</w:t>
      </w:r>
    </w:p>
    <w:p w:rsidR="00D01B39" w:rsidRDefault="00D01B39" w:rsidP="00BC71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Tento čtvrtek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12.9. první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plavání, odjezd v 8:40. Příchod jako na běžné vyučování. Plaveme každý čtvrtek do 14.11.</w:t>
      </w:r>
    </w:p>
    <w:p w:rsidR="00BC71D9" w:rsidRPr="00D01B39" w:rsidRDefault="00D01B39" w:rsidP="00BC71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 sebou:</w:t>
      </w:r>
      <w:r w:rsidRPr="00D01B39">
        <w:rPr>
          <w:rFonts w:ascii="Calibri" w:hAnsi="Calibri" w:cs="Calibri"/>
          <w:color w:val="000000"/>
          <w:sz w:val="14"/>
          <w:szCs w:val="14"/>
          <w:shd w:val="clear" w:color="auto" w:fill="FFFFFF"/>
        </w:rPr>
        <w:t xml:space="preserve"> </w:t>
      </w:r>
      <w:r w:rsidRPr="00D0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mýdlo, ručník</w:t>
      </w:r>
      <w:r w:rsidR="002B0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101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(dívky -</w:t>
      </w:r>
      <w:r w:rsidR="002B07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doporučuji ručník i na vlasy)</w:t>
      </w:r>
      <w:r w:rsidRPr="00D01B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plavky, kapesník, koupací čepici, na čepici uvést zřetelně jméno, vhodné přezutí k bazénu. Na bazén je zakázáno nosit skleněné předměty, jídlo, pití, žvýkačky. Nebezpečné jsou prstýnky, přívěšky apod., kterými se mohou děti zranit. Nedoporučujeme s sebou nosit cenné předměty, hodinky a větší obnos peněz.</w:t>
      </w:r>
      <w:r w:rsidR="00BC71D9" w:rsidRPr="00D01B3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F83964" w:rsidRDefault="00F83964" w:rsidP="00BC71D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C71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1B39" w:rsidRPr="002B07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Platby</w:t>
      </w:r>
    </w:p>
    <w:p w:rsidR="002B076F" w:rsidRDefault="002B076F" w:rsidP="00BC71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Učebnice + pracovní sešity </w:t>
      </w:r>
      <w:r w:rsidRPr="000101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platební portál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1031 Kč</w:t>
      </w:r>
      <w:r w:rsidR="00010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(www.zsrevnice.cz – pro rodiče – platby převodem)</w:t>
      </w:r>
    </w:p>
    <w:p w:rsidR="00E52E72" w:rsidRDefault="002B076F" w:rsidP="00E52E7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Třídní fond – 400 Kč (stačí do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31.10.)</w:t>
      </w:r>
      <w:r w:rsidR="000101EC">
        <w:rPr>
          <w:rFonts w:ascii="Times New Roman" w:hAnsi="Times New Roman" w:cs="Times New Roman"/>
          <w:sz w:val="24"/>
          <w:szCs w:val="24"/>
          <w:shd w:val="clear" w:color="auto" w:fill="FFFFFF"/>
        </w:rPr>
        <w:t>, hotově</w:t>
      </w:r>
      <w:proofErr w:type="gramEnd"/>
      <w:r w:rsidR="000101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třídě</w:t>
      </w:r>
    </w:p>
    <w:p w:rsidR="002B076F" w:rsidRDefault="002B076F" w:rsidP="00E52E7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Sešit 35 Kč</w:t>
      </w:r>
      <w:r w:rsidR="000101EC">
        <w:rPr>
          <w:rFonts w:ascii="Times New Roman" w:hAnsi="Times New Roman" w:cs="Times New Roman"/>
          <w:sz w:val="24"/>
          <w:szCs w:val="24"/>
          <w:shd w:val="clear" w:color="auto" w:fill="FFFFFF"/>
        </w:rPr>
        <w:t>, hotově ve třídě</w:t>
      </w:r>
    </w:p>
    <w:p w:rsidR="00705479" w:rsidRPr="00F83964" w:rsidRDefault="00705479" w:rsidP="00E52E7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101EC" w:rsidRDefault="000101EC" w:rsidP="0047250C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101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Kroužky</w:t>
      </w:r>
      <w:r w:rsidR="004B36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</w:t>
      </w:r>
      <w:r w:rsidR="004B3609" w:rsidRPr="004B3609">
        <w:rPr>
          <w:rFonts w:ascii="Times New Roman" w:hAnsi="Times New Roman" w:cs="Times New Roman"/>
          <w:sz w:val="24"/>
          <w:szCs w:val="24"/>
          <w:shd w:val="clear" w:color="auto" w:fill="FFFFFF"/>
        </w:rPr>
        <w:t>bližší informace na webu školy</w:t>
      </w:r>
      <w:r w:rsidR="004B3609">
        <w:rPr>
          <w:rFonts w:ascii="Times New Roman" w:hAnsi="Times New Roman" w:cs="Times New Roman"/>
          <w:sz w:val="24"/>
          <w:szCs w:val="24"/>
          <w:shd w:val="clear" w:color="auto" w:fill="FFFFFF"/>
        </w:rPr>
        <w:t>, (zsrevnice.cz – naše škola – zájmové kroužky)</w:t>
      </w:r>
    </w:p>
    <w:p w:rsidR="000101EC" w:rsidRPr="00705479" w:rsidRDefault="00705479" w:rsidP="000101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Soubor Klíček, Dětská </w:t>
      </w:r>
      <w:proofErr w:type="spellStart"/>
      <w:r w:rsidRPr="00705479">
        <w:rPr>
          <w:rFonts w:ascii="Times New Roman" w:hAnsi="Times New Roman" w:cs="Times New Roman"/>
          <w:sz w:val="24"/>
          <w:szCs w:val="24"/>
          <w:shd w:val="clear" w:color="auto" w:fill="FFFFFF"/>
        </w:rPr>
        <w:t>joga</w:t>
      </w:r>
      <w:proofErr w:type="spellEnd"/>
      <w:r w:rsidRPr="00705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05479">
        <w:rPr>
          <w:rFonts w:ascii="Times New Roman" w:hAnsi="Times New Roman" w:cs="Times New Roman"/>
          <w:sz w:val="24"/>
          <w:szCs w:val="24"/>
          <w:shd w:val="clear" w:color="auto" w:fill="FFFFFF"/>
        </w:rPr>
        <w:t>Easy</w:t>
      </w:r>
      <w:proofErr w:type="spellEnd"/>
      <w:r w:rsidRPr="00705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479">
        <w:rPr>
          <w:rFonts w:ascii="Times New Roman" w:hAnsi="Times New Roman" w:cs="Times New Roman"/>
          <w:sz w:val="24"/>
          <w:szCs w:val="24"/>
          <w:shd w:val="clear" w:color="auto" w:fill="FFFFFF"/>
        </w:rPr>
        <w:t>Speak</w:t>
      </w:r>
      <w:proofErr w:type="spellEnd"/>
      <w:r w:rsidRPr="00705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705479">
        <w:rPr>
          <w:rFonts w:ascii="Times New Roman" w:hAnsi="Times New Roman" w:cs="Times New Roman"/>
          <w:sz w:val="24"/>
          <w:szCs w:val="24"/>
          <w:shd w:val="clear" w:color="auto" w:fill="FFFFFF"/>
        </w:rPr>
        <w:t>Florball</w:t>
      </w:r>
      <w:proofErr w:type="spellEnd"/>
      <w:r w:rsidRPr="00705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Mladý umělec, Škola sportů, Věda hrou, Brick4Kidz, Šikovné ručičky, </w:t>
      </w:r>
      <w:proofErr w:type="spellStart"/>
      <w:r w:rsidR="000101EC" w:rsidRPr="00705479">
        <w:rPr>
          <w:rFonts w:ascii="Times New Roman" w:hAnsi="Times New Roman" w:cs="Times New Roman"/>
          <w:sz w:val="24"/>
          <w:szCs w:val="24"/>
          <w:shd w:val="clear" w:color="auto" w:fill="FFFFFF"/>
        </w:rPr>
        <w:t>Časopísek</w:t>
      </w:r>
      <w:proofErr w:type="spellEnd"/>
      <w:r w:rsidR="000101EC" w:rsidRPr="00705479">
        <w:rPr>
          <w:rFonts w:ascii="Quicksand" w:eastAsia="Times New Roman" w:hAnsi="Quicksand" w:cs="Times New Roman"/>
          <w:color w:val="333333"/>
          <w:sz w:val="24"/>
          <w:szCs w:val="24"/>
          <w:lang w:eastAsia="cs-CZ"/>
        </w:rPr>
        <w:t xml:space="preserve"> </w:t>
      </w:r>
    </w:p>
    <w:p w:rsidR="0047250C" w:rsidRPr="000101EC" w:rsidRDefault="0047250C" w:rsidP="0047250C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101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Úprava š</w:t>
      </w:r>
      <w:r w:rsidR="000101EC" w:rsidRPr="000101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kolní řádu k tématu DÚ</w:t>
      </w:r>
    </w:p>
    <w:p w:rsidR="0047250C" w:rsidRPr="0047250C" w:rsidRDefault="0047250C" w:rsidP="0047250C">
      <w:pPr>
        <w:pStyle w:val="Normlnweb"/>
        <w:rPr>
          <w:color w:val="000000"/>
          <w:sz w:val="22"/>
          <w:szCs w:val="22"/>
        </w:rPr>
      </w:pPr>
      <w:r w:rsidRPr="0047250C">
        <w:rPr>
          <w:color w:val="000000"/>
          <w:sz w:val="22"/>
          <w:szCs w:val="22"/>
        </w:rPr>
        <w:t>Vyučující jsou oprávněni zadávat žákům domácí úkoly a vyžadovat jejich vypracování při dodržování těchto zásad:</w:t>
      </w:r>
      <w:r w:rsidR="000101EC">
        <w:rPr>
          <w:color w:val="000000"/>
          <w:sz w:val="22"/>
          <w:szCs w:val="22"/>
        </w:rPr>
        <w:t xml:space="preserve"> </w:t>
      </w:r>
      <w:r w:rsidRPr="0047250C">
        <w:rPr>
          <w:color w:val="000000"/>
          <w:sz w:val="22"/>
          <w:szCs w:val="22"/>
        </w:rPr>
        <w:t>Vyučující přitom zohledňuje odlišné vzdělávací potřeby jednotlivců.</w:t>
      </w:r>
      <w:r w:rsidR="000101EC">
        <w:rPr>
          <w:color w:val="000000"/>
          <w:sz w:val="22"/>
          <w:szCs w:val="22"/>
        </w:rPr>
        <w:t xml:space="preserve"> </w:t>
      </w:r>
      <w:r w:rsidRPr="000101EC">
        <w:rPr>
          <w:color w:val="000000"/>
          <w:sz w:val="22"/>
          <w:szCs w:val="22"/>
          <w:u w:val="single"/>
        </w:rPr>
        <w:t>Domácí úkoly jsou dobrovolné</w:t>
      </w:r>
      <w:r w:rsidRPr="0047250C">
        <w:rPr>
          <w:color w:val="000000"/>
          <w:sz w:val="22"/>
          <w:szCs w:val="22"/>
        </w:rPr>
        <w:t xml:space="preserve">, především pro žáky, kteří je chápou </w:t>
      </w:r>
      <w:r w:rsidRPr="000101EC">
        <w:rPr>
          <w:color w:val="000000"/>
          <w:sz w:val="22"/>
          <w:szCs w:val="22"/>
          <w:u w:val="single"/>
        </w:rPr>
        <w:t>jako prostředek k vlastnímu rozvoji</w:t>
      </w:r>
      <w:r w:rsidRPr="0047250C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47250C">
        <w:rPr>
          <w:color w:val="000000"/>
          <w:sz w:val="22"/>
          <w:szCs w:val="22"/>
        </w:rPr>
        <w:t>Vyučující domácí úkoly vyhodnocuje a poskytuje žákovi zpětnou vazbu o správnosti jeho práce.</w:t>
      </w:r>
      <w:r>
        <w:rPr>
          <w:color w:val="000000"/>
          <w:sz w:val="22"/>
          <w:szCs w:val="22"/>
        </w:rPr>
        <w:t xml:space="preserve"> </w:t>
      </w:r>
      <w:r w:rsidRPr="0047250C">
        <w:rPr>
          <w:color w:val="000000"/>
          <w:sz w:val="22"/>
          <w:szCs w:val="22"/>
        </w:rPr>
        <w:t xml:space="preserve">Není vhodné domácí úkoly </w:t>
      </w:r>
      <w:proofErr w:type="gramStart"/>
      <w:r w:rsidRPr="0047250C">
        <w:rPr>
          <w:color w:val="000000"/>
          <w:sz w:val="22"/>
          <w:szCs w:val="22"/>
        </w:rPr>
        <w:t>známkovat a pokud</w:t>
      </w:r>
      <w:proofErr w:type="gramEnd"/>
      <w:r w:rsidRPr="0047250C">
        <w:rPr>
          <w:color w:val="000000"/>
          <w:sz w:val="22"/>
          <w:szCs w:val="22"/>
        </w:rPr>
        <w:t xml:space="preserve"> se tak děje, hodnocení domácích úkolů nesmí mít rozhodující vliv na výslednou známku z daného předmětu na vysvědčení.</w:t>
      </w:r>
      <w:r>
        <w:rPr>
          <w:color w:val="000000"/>
          <w:sz w:val="22"/>
          <w:szCs w:val="22"/>
        </w:rPr>
        <w:t xml:space="preserve"> </w:t>
      </w:r>
      <w:r w:rsidRPr="0047250C">
        <w:rPr>
          <w:color w:val="000000"/>
          <w:sz w:val="22"/>
          <w:szCs w:val="22"/>
        </w:rPr>
        <w:t>Školním řádem je stanoven minimální počet známek z jednotlivých předmětů za pololetí, případné známky za domácí úkoly se do tohoto počtu nezahrnují.</w:t>
      </w:r>
      <w:r>
        <w:rPr>
          <w:color w:val="000000"/>
          <w:sz w:val="22"/>
          <w:szCs w:val="22"/>
        </w:rPr>
        <w:t xml:space="preserve"> </w:t>
      </w:r>
      <w:r w:rsidRPr="0047250C">
        <w:rPr>
          <w:color w:val="000000"/>
          <w:sz w:val="22"/>
          <w:szCs w:val="22"/>
        </w:rPr>
        <w:t>Hodnocení musí být motivující, nelze domácí úkoly nebo nevypracované domácí úkoly hodnotit známkou nedostatečná, protože takovéto hodnocení nevypovídá o míře dosažení vzdělávacích cílů.</w:t>
      </w:r>
      <w:r>
        <w:rPr>
          <w:color w:val="000000"/>
          <w:sz w:val="22"/>
          <w:szCs w:val="22"/>
        </w:rPr>
        <w:t xml:space="preserve"> </w:t>
      </w:r>
      <w:r w:rsidRPr="0047250C">
        <w:rPr>
          <w:color w:val="000000"/>
          <w:sz w:val="22"/>
          <w:szCs w:val="22"/>
        </w:rPr>
        <w:t>Pololetní či čtvrtletní projekty, čtenářské deníky, herbáře a podobná zadání nejsou posuzovány jako domácí úkoly, jejich zpracování je povinné a hodnotí se podle běžných zveřejněných kritérií.</w:t>
      </w:r>
    </w:p>
    <w:p w:rsidR="0047250C" w:rsidRDefault="004B3609" w:rsidP="0047250C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B36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Akce</w:t>
      </w:r>
    </w:p>
    <w:p w:rsidR="004B3609" w:rsidRDefault="004B3609" w:rsidP="0047250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Září - Jízda zručnosti (datum bude upřesněno, povinná helma, </w:t>
      </w:r>
      <w:r w:rsidR="007054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kdo může kolo,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bude probíhat na zahradě školy)</w:t>
      </w:r>
      <w:r w:rsidR="007054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74046" w:rsidRDefault="00974046" w:rsidP="0047250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Říjen </w:t>
      </w:r>
      <w:r w:rsidR="0070547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Dravci</w:t>
      </w:r>
      <w:r w:rsidR="00705479">
        <w:rPr>
          <w:rFonts w:ascii="Times New Roman" w:hAnsi="Times New Roman" w:cs="Times New Roman"/>
          <w:sz w:val="24"/>
          <w:szCs w:val="24"/>
          <w:shd w:val="clear" w:color="auto" w:fill="FFFFFF"/>
        </w:rPr>
        <w:t>, cca 70,-</w:t>
      </w:r>
    </w:p>
    <w:p w:rsidR="00705479" w:rsidRPr="004B3609" w:rsidRDefault="00705479" w:rsidP="0047250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Prosinec –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Knihadýlko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 čertovi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10.12., cca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95,-</w:t>
      </w:r>
    </w:p>
    <w:sectPr w:rsidR="00705479" w:rsidRPr="004B3609" w:rsidSect="00CA59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icksa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DCF"/>
    <w:multiLevelType w:val="hybridMultilevel"/>
    <w:tmpl w:val="861A0910"/>
    <w:lvl w:ilvl="0" w:tplc="9E2C9B7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F74B6"/>
    <w:multiLevelType w:val="multilevel"/>
    <w:tmpl w:val="60CC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8669C"/>
    <w:multiLevelType w:val="hybridMultilevel"/>
    <w:tmpl w:val="3F2262DA"/>
    <w:lvl w:ilvl="0" w:tplc="9E2C9B7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7781"/>
    <w:rsid w:val="000101EC"/>
    <w:rsid w:val="00017781"/>
    <w:rsid w:val="002649D4"/>
    <w:rsid w:val="002B076F"/>
    <w:rsid w:val="0047250C"/>
    <w:rsid w:val="004B3609"/>
    <w:rsid w:val="0057403C"/>
    <w:rsid w:val="00574E8B"/>
    <w:rsid w:val="00705479"/>
    <w:rsid w:val="0079212F"/>
    <w:rsid w:val="007F59CA"/>
    <w:rsid w:val="00974046"/>
    <w:rsid w:val="00981C0C"/>
    <w:rsid w:val="00AA10F1"/>
    <w:rsid w:val="00AB712B"/>
    <w:rsid w:val="00BC71D9"/>
    <w:rsid w:val="00CA5914"/>
    <w:rsid w:val="00D01B39"/>
    <w:rsid w:val="00D565F5"/>
    <w:rsid w:val="00E52E72"/>
    <w:rsid w:val="00F83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1C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7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2E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52E7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250C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7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kalari.zsrevnice.cz/Timetable/Public/Permanent/Class/1M" TargetMode="External"/><Relationship Id="rId5" Type="http://schemas.openxmlformats.org/officeDocument/2006/relationships/hyperlink" Target="https://www.zsrevnice.cz/wp-content/uploads/2015/08/zadost_o_uvolneni_zaka_v-pr%C5%AFb%C4%9Bhu_vyucovan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4</cp:revision>
  <cp:lastPrinted>2024-09-10T11:09:00Z</cp:lastPrinted>
  <dcterms:created xsi:type="dcterms:W3CDTF">2024-09-10T09:44:00Z</dcterms:created>
  <dcterms:modified xsi:type="dcterms:W3CDTF">2024-09-10T13:09:00Z</dcterms:modified>
</cp:coreProperties>
</file>